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B6" w:rsidRDefault="00AF16EC" w:rsidP="00BA6471">
      <w:pPr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bookmarkStart w:id="0" w:name="_GoBack"/>
      <w:bookmarkEnd w:id="0"/>
      <w:r w:rsidR="00050D8D">
        <w:rPr>
          <w:rFonts w:ascii="Arial" w:hAnsi="Arial" w:cs="Arial"/>
          <w:sz w:val="20"/>
          <w:szCs w:val="20"/>
        </w:rPr>
        <w:t>Załącznik nr 4</w:t>
      </w:r>
      <w:r w:rsidR="006471B6" w:rsidRPr="00FB59AE">
        <w:rPr>
          <w:rFonts w:ascii="Arial" w:hAnsi="Arial" w:cs="Arial"/>
          <w:sz w:val="20"/>
          <w:szCs w:val="20"/>
        </w:rPr>
        <w:t xml:space="preserve"> </w:t>
      </w:r>
    </w:p>
    <w:p w:rsidR="00050D8D" w:rsidRDefault="00050D8D" w:rsidP="008028D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028D9" w:rsidRDefault="008028D9" w:rsidP="008028D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INFORMACJA O</w:t>
      </w:r>
      <w:r>
        <w:rPr>
          <w:rFonts w:ascii="Arial" w:eastAsia="Times New Roman" w:hAnsi="Arial" w:cs="Arial"/>
          <w:b/>
          <w:lang w:eastAsia="pl-PL"/>
        </w:rPr>
        <w:t xml:space="preserve"> PRZETWARZANIU DANYCH OSOBOWYCH</w:t>
      </w:r>
    </w:p>
    <w:p w:rsidR="008028D9" w:rsidRPr="00677F16" w:rsidRDefault="008028D9" w:rsidP="008028D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UCZESTNIKÓW PROGRAMU "ZANOCUJ W LESIE"</w:t>
      </w:r>
    </w:p>
    <w:p w:rsidR="008028D9" w:rsidRPr="00677F16" w:rsidRDefault="008028D9" w:rsidP="008028D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hAnsi="Arial" w:cs="Arial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</w:t>
      </w:r>
      <w:r w:rsidRPr="00677F16">
        <w:rPr>
          <w:rFonts w:ascii="Arial" w:hAnsi="Arial" w:cs="Arial"/>
          <w:b/>
          <w:bCs/>
          <w:iCs/>
        </w:rPr>
        <w:t>Nadleśnictwo</w:t>
      </w:r>
      <w:r>
        <w:rPr>
          <w:rFonts w:ascii="Arial" w:hAnsi="Arial" w:cs="Arial"/>
          <w:b/>
          <w:bCs/>
          <w:iCs/>
        </w:rPr>
        <w:t xml:space="preserve"> Bartoszyce</w:t>
      </w:r>
      <w:r w:rsidRPr="00677F16">
        <w:rPr>
          <w:rFonts w:ascii="Arial" w:hAnsi="Arial" w:cs="Arial"/>
          <w:b/>
          <w:bCs/>
          <w:i/>
          <w:iCs/>
        </w:rPr>
        <w:t xml:space="preserve"> </w:t>
      </w:r>
      <w:r w:rsidRPr="00677F16">
        <w:rPr>
          <w:rFonts w:ascii="Arial" w:hAnsi="Arial" w:cs="Arial"/>
        </w:rPr>
        <w:t>informuje, iż̇: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1.</w:t>
      </w:r>
      <w:r w:rsidRPr="00677F16">
        <w:rPr>
          <w:rFonts w:ascii="Arial" w:eastAsia="Times New Roman" w:hAnsi="Arial" w:cs="Arial"/>
          <w:b/>
          <w:lang w:eastAsia="pl-PL"/>
        </w:rPr>
        <w:tab/>
        <w:t>Administratorem Pani/Pana danych osobowych</w:t>
      </w:r>
      <w:r w:rsidRPr="00677F16">
        <w:rPr>
          <w:rFonts w:ascii="Arial" w:eastAsia="Times New Roman" w:hAnsi="Arial" w:cs="Arial"/>
          <w:lang w:eastAsia="pl-PL"/>
        </w:rPr>
        <w:t xml:space="preserve"> jest Nadleśnictwo </w:t>
      </w:r>
      <w:r>
        <w:rPr>
          <w:rFonts w:ascii="Arial" w:eastAsia="Times New Roman" w:hAnsi="Arial" w:cs="Arial"/>
          <w:lang w:eastAsia="pl-PL"/>
        </w:rPr>
        <w:t>Bartoszyce,</w:t>
      </w:r>
      <w:r w:rsidRPr="00677F1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Połęcze 54,  , </w:t>
      </w:r>
      <w:r w:rsidRPr="00677F16">
        <w:rPr>
          <w:rFonts w:ascii="Arial" w:eastAsia="Times New Roman" w:hAnsi="Arial" w:cs="Arial"/>
          <w:lang w:eastAsia="pl-PL"/>
        </w:rPr>
        <w:t>NIP</w:t>
      </w:r>
      <w:r>
        <w:rPr>
          <w:rFonts w:ascii="Arial" w:eastAsia="Times New Roman" w:hAnsi="Arial" w:cs="Arial"/>
          <w:lang w:eastAsia="pl-PL"/>
        </w:rPr>
        <w:t xml:space="preserve"> 739-000-19-78,</w:t>
      </w:r>
      <w:r w:rsidRPr="00677F16">
        <w:rPr>
          <w:rFonts w:ascii="Arial" w:eastAsia="Times New Roman" w:hAnsi="Arial" w:cs="Arial"/>
          <w:b/>
          <w:lang w:eastAsia="pl-PL"/>
        </w:rPr>
        <w:t xml:space="preserve"> </w:t>
      </w:r>
      <w:r w:rsidRPr="00677F16">
        <w:rPr>
          <w:rFonts w:ascii="Arial" w:eastAsia="Times New Roman" w:hAnsi="Arial" w:cs="Arial"/>
          <w:lang w:eastAsia="pl-PL"/>
        </w:rPr>
        <w:t>REGON</w:t>
      </w:r>
      <w:r>
        <w:rPr>
          <w:rFonts w:ascii="Arial" w:eastAsia="Times New Roman" w:hAnsi="Arial" w:cs="Arial"/>
          <w:lang w:eastAsia="pl-PL"/>
        </w:rPr>
        <w:t xml:space="preserve"> 510 543 183 </w:t>
      </w:r>
      <w:r w:rsidRPr="00677F16">
        <w:rPr>
          <w:rFonts w:ascii="Arial" w:eastAsia="Times New Roman" w:hAnsi="Arial" w:cs="Arial"/>
          <w:lang w:eastAsia="pl-PL"/>
        </w:rPr>
        <w:t>zwane dalej Administratorem Danych.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2.</w:t>
      </w:r>
      <w:r w:rsidRPr="00677F16">
        <w:rPr>
          <w:rFonts w:ascii="Arial" w:eastAsia="Times New Roman" w:hAnsi="Arial" w:cs="Arial"/>
          <w:b/>
          <w:lang w:eastAsia="pl-PL"/>
        </w:rPr>
        <w:tab/>
        <w:t>Dane kontaktowe Administratora Danych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 xml:space="preserve">Z Administratorem Danych może skontaktować się pocztą elektroniczną poprzez adres email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bartoszyce</w:t>
      </w:r>
      <w:r w:rsidRPr="008D79A2">
        <w:rPr>
          <w:rFonts w:ascii="Arial" w:eastAsia="Times New Roman" w:hAnsi="Arial" w:cs="Arial"/>
          <w:b/>
          <w:bCs/>
          <w:i/>
          <w:iCs/>
          <w:lang w:eastAsia="pl-PL"/>
        </w:rPr>
        <w:t>@olsztyn.lasy.gov.pl,</w:t>
      </w:r>
      <w:r w:rsidRPr="00677F16">
        <w:rPr>
          <w:rFonts w:ascii="Arial" w:eastAsia="Times New Roman" w:hAnsi="Arial" w:cs="Arial"/>
          <w:lang w:eastAsia="pl-PL"/>
        </w:rPr>
        <w:t xml:space="preserve"> telefonicznie pod numerem telefonu </w:t>
      </w:r>
      <w:r>
        <w:rPr>
          <w:rFonts w:ascii="Arial" w:eastAsia="Times New Roman" w:hAnsi="Arial" w:cs="Arial"/>
          <w:lang w:eastAsia="pl-PL"/>
        </w:rPr>
        <w:t>89 519 20 03</w:t>
      </w:r>
      <w:r w:rsidRPr="00677F16">
        <w:rPr>
          <w:rFonts w:ascii="Arial" w:eastAsia="Times New Roman" w:hAnsi="Arial" w:cs="Arial"/>
          <w:b/>
          <w:lang w:eastAsia="pl-PL"/>
        </w:rPr>
        <w:t xml:space="preserve"> </w:t>
      </w:r>
      <w:r w:rsidRPr="00677F16">
        <w:rPr>
          <w:rFonts w:ascii="Arial" w:eastAsia="Times New Roman" w:hAnsi="Arial" w:cs="Arial"/>
          <w:lang w:eastAsia="pl-PL"/>
        </w:rPr>
        <w:t>lub pisemnie na adres Administratora Danych.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3.</w:t>
      </w:r>
      <w:r w:rsidRPr="00677F16">
        <w:rPr>
          <w:rFonts w:ascii="Arial" w:eastAsia="Times New Roman" w:hAnsi="Arial" w:cs="Arial"/>
          <w:b/>
          <w:lang w:eastAsia="pl-PL"/>
        </w:rPr>
        <w:tab/>
        <w:t>Inspektor Ochrony Danych Osobowych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Administrator Danych wyznaczył inspektora danych osobowych, z którym może Pani/Pan skontaktować się pocztą elektroniczną poprzez adres email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96AAF">
        <w:rPr>
          <w:rFonts w:ascii="Arial" w:eastAsia="Times New Roman" w:hAnsi="Arial" w:cs="Arial"/>
          <w:b/>
          <w:i/>
          <w:lang w:eastAsia="pl-PL"/>
        </w:rPr>
        <w:t>b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artoszyce</w:t>
      </w:r>
      <w:r w:rsidRPr="008D79A2">
        <w:rPr>
          <w:rFonts w:ascii="Arial" w:eastAsia="Times New Roman" w:hAnsi="Arial" w:cs="Arial"/>
          <w:b/>
          <w:bCs/>
          <w:i/>
          <w:iCs/>
          <w:lang w:eastAsia="pl-PL"/>
        </w:rPr>
        <w:t>@olsztyn.lasy.gov.pl</w:t>
      </w:r>
      <w:r w:rsidRPr="00677F16">
        <w:rPr>
          <w:rFonts w:ascii="Arial" w:eastAsia="Times New Roman" w:hAnsi="Arial" w:cs="Arial"/>
          <w:lang w:eastAsia="pl-PL"/>
        </w:rPr>
        <w:t xml:space="preserve"> we wszystkich sprawach dotyczących przetwarzania danych osobowych oraz korzystania z praw związanych z przetwarzaniem danych osobowych.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4.</w:t>
      </w:r>
      <w:r w:rsidRPr="00677F16">
        <w:rPr>
          <w:rFonts w:ascii="Arial" w:eastAsia="Times New Roman" w:hAnsi="Arial" w:cs="Arial"/>
          <w:b/>
          <w:lang w:eastAsia="pl-PL"/>
        </w:rPr>
        <w:tab/>
        <w:t>Cel i podstawa prawna przetwarzania danych osobowych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Pani/Pana dane osobowe są przetwarzane w celu:</w:t>
      </w:r>
    </w:p>
    <w:p w:rsidR="008028D9" w:rsidRPr="00376D8B" w:rsidRDefault="008028D9" w:rsidP="008028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 xml:space="preserve">zapewnienia bezpieczeństwa osób i ochrony mienia znajdujących się na terenie zarządzanym przez Administratora Danych, w tym </w:t>
      </w:r>
      <w:r w:rsidRPr="008502B6">
        <w:rPr>
          <w:rFonts w:ascii="Arial" w:hAnsi="Arial" w:cs="Arial"/>
          <w:color w:val="000000" w:themeColor="text1"/>
          <w:lang w:eastAsia="pl-PL"/>
        </w:rPr>
        <w:t>przeciwdziałanie szkodnictwu leśnemu oraz zapewnienie czystości terenu będącego w zarządzie Administratora Danych,</w:t>
      </w:r>
    </w:p>
    <w:p w:rsidR="008028D9" w:rsidRPr="00376D8B" w:rsidRDefault="008028D9" w:rsidP="008028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 xml:space="preserve">ewentualnego udostępniania na rzecz organu uprawnionego do 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rozpoznawania, zapobiegania, wykrywania i zwalczania czynów zabronionych, w szczególności Generalnego Inspektora Straży Leśnej, właściwego komendanta Policji lub właściwego prokuratora, </w:t>
      </w:r>
    </w:p>
    <w:p w:rsidR="008028D9" w:rsidRDefault="008028D9" w:rsidP="008028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ewentualnego </w:t>
      </w:r>
      <w:r w:rsidRPr="00677F16">
        <w:rPr>
          <w:rFonts w:ascii="Arial" w:eastAsia="Times New Roman" w:hAnsi="Arial" w:cs="Arial"/>
          <w:lang w:eastAsia="pl-PL"/>
        </w:rPr>
        <w:t xml:space="preserve">dochodzenia roszczeń związanych z zawartą z Panią/Panem </w:t>
      </w:r>
      <w:r>
        <w:rPr>
          <w:rFonts w:ascii="Arial" w:eastAsia="Times New Roman" w:hAnsi="Arial" w:cs="Arial"/>
          <w:lang w:eastAsia="pl-PL"/>
        </w:rPr>
        <w:t>pobytem na terenie będącym w zarządzie Administratora Danych</w:t>
      </w:r>
      <w:r w:rsidRPr="00677F16">
        <w:rPr>
          <w:rFonts w:ascii="Arial" w:eastAsia="Times New Roman" w:hAnsi="Arial" w:cs="Arial"/>
          <w:lang w:eastAsia="pl-PL"/>
        </w:rPr>
        <w:t xml:space="preserve"> – podstawą prawną przetwarzania danych jest niezbędność przetwarzania danych do realizacji prawnie uzasadnionego interesu Administratora Danych zgodnie z art. 6 ust. 1 lit. f RODO; uzasadnionym interesem Administratora Danych jest możliwość dochodzenia przez niego ewentualnych roszczeń,</w:t>
      </w:r>
    </w:p>
    <w:p w:rsidR="008028D9" w:rsidRPr="00376D8B" w:rsidRDefault="008028D9" w:rsidP="008028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marketingu własnych towarów i usług </w:t>
      </w:r>
      <w:r w:rsidRPr="00677F16">
        <w:rPr>
          <w:rFonts w:ascii="Arial" w:eastAsia="Times New Roman" w:hAnsi="Arial" w:cs="Arial"/>
          <w:lang w:eastAsia="pl-PL"/>
        </w:rPr>
        <w:t xml:space="preserve">– podstawą prawną przetwarzania danych jest niezbędność przetwarzania danych do realizacji prawnie uzasadnionego interesu Administratora Danych zgodnie z art. 6 ust. 1 lit. f RODO; uzasadnionym interesem Administratora Danych jest możliwość </w:t>
      </w:r>
      <w:r>
        <w:rPr>
          <w:rFonts w:ascii="Arial" w:eastAsia="Times New Roman" w:hAnsi="Arial" w:cs="Arial"/>
          <w:lang w:eastAsia="pl-PL"/>
        </w:rPr>
        <w:t xml:space="preserve">informowania o ofercie </w:t>
      </w:r>
      <w:r w:rsidRPr="00677F16">
        <w:rPr>
          <w:rFonts w:ascii="Arial" w:eastAsia="Times New Roman" w:hAnsi="Arial" w:cs="Arial"/>
          <w:lang w:eastAsia="pl-PL"/>
        </w:rPr>
        <w:t>Administratora Danych,</w:t>
      </w:r>
    </w:p>
    <w:p w:rsidR="008028D9" w:rsidRPr="00677F16" w:rsidRDefault="008028D9" w:rsidP="008028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 xml:space="preserve">wypełniania obowiązków ciążących na Administratorze Danych określonych w ustawie z dnia 28 września 1991 r. o lasach (tj.: Dz. U. z 2020 r. poz. 1463 ze zm.) oraz aktach prawnych wydanych na podstawie powołanych ustawy. 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5.</w:t>
      </w:r>
      <w:r w:rsidRPr="00677F16">
        <w:rPr>
          <w:rFonts w:ascii="Arial" w:eastAsia="Times New Roman" w:hAnsi="Arial" w:cs="Arial"/>
          <w:b/>
          <w:lang w:eastAsia="pl-PL"/>
        </w:rPr>
        <w:tab/>
        <w:t>Odbiorcy danych</w:t>
      </w:r>
    </w:p>
    <w:p w:rsidR="008028D9" w:rsidRPr="004255C0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Dostęp do danych osobowych mogą mieć następujący odbiorcy danych:</w:t>
      </w:r>
    </w:p>
    <w:p w:rsidR="008028D9" w:rsidRPr="008502B6" w:rsidRDefault="008028D9" w:rsidP="008028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 xml:space="preserve">organy uprawnione na podstawie obowiązujących przepisów prawa do 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rozpoznawania, zapobiegania, wykrywania i zwalczania czynów zabronionych,</w:t>
      </w:r>
    </w:p>
    <w:p w:rsidR="008028D9" w:rsidRPr="00677F16" w:rsidRDefault="008028D9" w:rsidP="008028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upoważnieni pracownicy Administratora Danych,</w:t>
      </w:r>
    </w:p>
    <w:p w:rsidR="008028D9" w:rsidRPr="00677F16" w:rsidRDefault="008028D9" w:rsidP="008028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lastRenderedPageBreak/>
        <w:t>jednostki organizacyjne Państwowego Gospodarstwa Leśnego Lasy Państwowe,</w:t>
      </w:r>
    </w:p>
    <w:p w:rsidR="008028D9" w:rsidRPr="00677F16" w:rsidRDefault="008028D9" w:rsidP="008028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usługodawcy, którym w drodze umowy powierzono przetwarzanie danych osobowych na potrzeby realizacji usług świadczonych dla Administratora Danych,</w:t>
      </w:r>
      <w:r w:rsidRPr="00677F16">
        <w:rPr>
          <w:rFonts w:ascii="Arial" w:hAnsi="Arial" w:cs="Arial"/>
        </w:rPr>
        <w:t xml:space="preserve"> </w:t>
      </w:r>
      <w:r w:rsidRPr="00677F16">
        <w:rPr>
          <w:rFonts w:ascii="Arial" w:eastAsia="Times New Roman" w:hAnsi="Arial" w:cs="Arial"/>
          <w:lang w:eastAsia="pl-PL"/>
        </w:rPr>
        <w:t>w szczególności podmioty takie jak dostawcy usług IT, dostawcy usług prawnych oraz księgowych, firmy windykacyjne, podmioty świadczące usługi logistyczne i kurierskie, audytorzy zewnętrzni oraz ich upoważnieni pracownicy - w zakresie niezbędnym do prawidłowego wykonania zleconych przez Administratora Danych usług.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Dane osobowe nie będą przekazywane poza Europejski Obszar Gospodarczy lub do organizacji międzynarodowej.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6.</w:t>
      </w:r>
      <w:r w:rsidRPr="00677F16">
        <w:rPr>
          <w:rFonts w:ascii="Arial" w:eastAsia="Times New Roman" w:hAnsi="Arial" w:cs="Arial"/>
          <w:b/>
          <w:lang w:eastAsia="pl-PL"/>
        </w:rPr>
        <w:tab/>
        <w:t>Okres przechowywania danych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</w:rPr>
        <w:t xml:space="preserve">O ile Pani/Pana dane osobowe nie zostaną przekazane do dyspozycji organu uprawnionego do </w:t>
      </w:r>
      <w:r w:rsidRPr="008502B6">
        <w:rPr>
          <w:rFonts w:ascii="Arial" w:eastAsia="Times New Roman" w:hAnsi="Arial" w:cs="Arial"/>
          <w:color w:val="333333"/>
          <w:shd w:val="clear" w:color="auto" w:fill="FFFFFF"/>
        </w:rPr>
        <w:t>rozpoznawania, zapobiegania, wykrywania i zwalczania czynów zabronionych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677F16">
        <w:rPr>
          <w:rFonts w:ascii="Arial" w:eastAsia="Times New Roman" w:hAnsi="Arial" w:cs="Arial"/>
          <w:lang w:eastAsia="pl-PL"/>
        </w:rPr>
        <w:t>będą przechowywane do momentu przedawnienia roszczeń z tytułu umowy lub do momentu wygaśnięcia obowiązku przechowywania danych</w:t>
      </w:r>
      <w:r>
        <w:rPr>
          <w:rFonts w:ascii="Arial" w:eastAsia="Times New Roman" w:hAnsi="Arial" w:cs="Arial"/>
          <w:lang w:eastAsia="pl-PL"/>
        </w:rPr>
        <w:t xml:space="preserve"> wynikającego z przepisów prawa</w:t>
      </w:r>
      <w:r w:rsidRPr="00677F16">
        <w:rPr>
          <w:rFonts w:ascii="Arial" w:eastAsia="Times New Roman" w:hAnsi="Arial" w:cs="Arial"/>
          <w:lang w:eastAsia="pl-PL"/>
        </w:rPr>
        <w:t xml:space="preserve">. 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7.</w:t>
      </w:r>
      <w:r w:rsidRPr="00677F16">
        <w:rPr>
          <w:rFonts w:ascii="Arial" w:eastAsia="Times New Roman" w:hAnsi="Arial" w:cs="Arial"/>
          <w:b/>
          <w:lang w:eastAsia="pl-PL"/>
        </w:rPr>
        <w:tab/>
        <w:t>Zasady gromadzenia danych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 xml:space="preserve">Podanie danych osobowych przez Panią/Pana jest dobrowolne, lecz niezbędne do </w:t>
      </w:r>
      <w:r>
        <w:rPr>
          <w:rFonts w:ascii="Arial" w:eastAsia="Times New Roman" w:hAnsi="Arial" w:cs="Arial"/>
          <w:lang w:eastAsia="pl-PL"/>
        </w:rPr>
        <w:t>wzięcia udziału w Programie "Zanocuj w lesie"</w:t>
      </w:r>
      <w:r w:rsidRPr="00677F16">
        <w:rPr>
          <w:rFonts w:ascii="Arial" w:eastAsia="Times New Roman" w:hAnsi="Arial" w:cs="Arial"/>
          <w:lang w:eastAsia="pl-PL"/>
        </w:rPr>
        <w:t xml:space="preserve">. Niepodanie danych osobowych będzie skutkowało niemożliwością </w:t>
      </w:r>
      <w:r>
        <w:rPr>
          <w:rFonts w:ascii="Arial" w:eastAsia="Times New Roman" w:hAnsi="Arial" w:cs="Arial"/>
          <w:lang w:eastAsia="pl-PL"/>
        </w:rPr>
        <w:t>udziału w Programie "Zanocuj w lesie"</w:t>
      </w:r>
      <w:r w:rsidRPr="00677F16">
        <w:rPr>
          <w:rFonts w:ascii="Arial" w:eastAsia="Times New Roman" w:hAnsi="Arial" w:cs="Arial"/>
          <w:lang w:eastAsia="pl-PL"/>
        </w:rPr>
        <w:t>.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b/>
          <w:lang w:eastAsia="pl-PL"/>
        </w:rPr>
        <w:t>8.</w:t>
      </w:r>
      <w:r w:rsidRPr="00677F16">
        <w:rPr>
          <w:rFonts w:ascii="Arial" w:eastAsia="Times New Roman" w:hAnsi="Arial" w:cs="Arial"/>
          <w:b/>
          <w:lang w:eastAsia="pl-PL"/>
        </w:rPr>
        <w:tab/>
        <w:t>Prawa związane z przetwarzaniem danych osobowych</w:t>
      </w:r>
    </w:p>
    <w:p w:rsidR="008028D9" w:rsidRPr="00677F16" w:rsidRDefault="008028D9" w:rsidP="008028D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Na warunkach określonych obowiązującymi przepisami prawa, przysługuje Pani/Panu prawo:</w:t>
      </w:r>
    </w:p>
    <w:p w:rsidR="008028D9" w:rsidRPr="00677F16" w:rsidRDefault="008028D9" w:rsidP="008028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 xml:space="preserve">dostępu do Pani/Pana danych oraz prawo żądania ich sprostowania, usunięcia, ograniczenia przetwarzania, </w:t>
      </w:r>
    </w:p>
    <w:p w:rsidR="008028D9" w:rsidRDefault="008028D9" w:rsidP="008028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 xml:space="preserve">w zakresie, w jakim podstawą przetwarzania Pani/Pana danych osobowych jest przesłanka prawnie uzasadnionego interesu Administratora Danych, przysługuje Pani/Panu prawo wniesienia sprzeciwu wobec przetwarzania Pani/Pana danych osobowych, </w:t>
      </w:r>
    </w:p>
    <w:p w:rsidR="008028D9" w:rsidRPr="00677F16" w:rsidRDefault="008028D9" w:rsidP="008028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zakresie, w jakim przetwarzanie Pani/Pana danych osobowych jest związane marketingiem bezpośrednim, przysługuje Pani/Panu prawo do wniesienia w dowolnym momencie sprzeciwu wobec przetwarzania danych na potrzeby takiego marketingu,</w:t>
      </w:r>
    </w:p>
    <w:p w:rsidR="008028D9" w:rsidRPr="00677F16" w:rsidRDefault="008028D9" w:rsidP="008028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przenoszenia danych osobowych, tj. do otrzymania od Administratora Danych Pani/Pana danych osobowych, w ustrukturyzowanym, powszechnie używanym formacie nadającym się do odczytu maszynowego, w przypadku, kiedy Pani/Pana dane są przetwarzane w celu zawarcia i wykonywania umowy. Może Pani/Pan przesłać te dane innemu administratorowi danych osobowych,</w:t>
      </w:r>
    </w:p>
    <w:p w:rsidR="008028D9" w:rsidRPr="00677F16" w:rsidRDefault="008028D9" w:rsidP="008028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>niepodlegania decyzjom podjętym w warunkach zautomatyzowanego przetwarzania danych, w tym profilowania,</w:t>
      </w:r>
    </w:p>
    <w:p w:rsidR="008028D9" w:rsidRPr="00677F16" w:rsidRDefault="008028D9" w:rsidP="008028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7F16">
        <w:rPr>
          <w:rFonts w:ascii="Arial" w:eastAsia="Times New Roman" w:hAnsi="Arial" w:cs="Arial"/>
          <w:lang w:eastAsia="pl-PL"/>
        </w:rPr>
        <w:t xml:space="preserve">wniesienia skargi do organu nadzorczego zajmującego się ochroną danych osobowych: </w:t>
      </w:r>
      <w:r w:rsidRPr="00677F16">
        <w:rPr>
          <w:rStyle w:val="s1"/>
          <w:rFonts w:ascii="Arial" w:hAnsi="Arial" w:cs="Arial"/>
        </w:rPr>
        <w:t xml:space="preserve">Biuro Prezesa Urzędu Ochrony Danych Osobowych (PUODO), </w:t>
      </w:r>
      <w:r w:rsidRPr="00677F16">
        <w:rPr>
          <w:rStyle w:val="s1"/>
          <w:rFonts w:ascii="Arial" w:hAnsi="Arial" w:cs="Arial"/>
        </w:rPr>
        <w:br/>
        <w:t>ul. Stawki 2, 00-193 Warszawa, telefon: 22 860 70 86, e-mail: kancelaria@uodo.gov.pl</w:t>
      </w:r>
      <w:r w:rsidRPr="00677F16">
        <w:rPr>
          <w:rFonts w:ascii="Arial" w:eastAsia="Times New Roman" w:hAnsi="Arial" w:cs="Arial"/>
          <w:lang w:eastAsia="pl-PL"/>
        </w:rPr>
        <w:t>.</w:t>
      </w:r>
    </w:p>
    <w:p w:rsidR="00662049" w:rsidRDefault="008028D9" w:rsidP="008028D9">
      <w:r w:rsidRPr="00677F16">
        <w:rPr>
          <w:rFonts w:ascii="Arial" w:hAnsi="Arial" w:cs="Arial"/>
        </w:rPr>
        <w:t>Zgromadzone dane osobowe nie podlegają̨ zautomatyzowanemu podejmowaniu decyzji ani profilowaniu.</w:t>
      </w:r>
    </w:p>
    <w:sectPr w:rsidR="0066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8A9"/>
    <w:multiLevelType w:val="hybridMultilevel"/>
    <w:tmpl w:val="7D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41D15"/>
    <w:multiLevelType w:val="hybridMultilevel"/>
    <w:tmpl w:val="EF9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069CA"/>
    <w:multiLevelType w:val="hybridMultilevel"/>
    <w:tmpl w:val="752E0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C"/>
    <w:rsid w:val="00050D8D"/>
    <w:rsid w:val="00224DC4"/>
    <w:rsid w:val="004F204C"/>
    <w:rsid w:val="006471B6"/>
    <w:rsid w:val="00652F5A"/>
    <w:rsid w:val="00796AAF"/>
    <w:rsid w:val="008028D9"/>
    <w:rsid w:val="009B7FF5"/>
    <w:rsid w:val="00AF16EC"/>
    <w:rsid w:val="00BA6471"/>
    <w:rsid w:val="00BE4F62"/>
    <w:rsid w:val="00C72DEC"/>
    <w:rsid w:val="00CE39FC"/>
    <w:rsid w:val="00E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8B44-73E4-40F9-8EFD-2452E3F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8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8D9"/>
    <w:pPr>
      <w:ind w:left="720"/>
      <w:contextualSpacing/>
    </w:pPr>
  </w:style>
  <w:style w:type="character" w:customStyle="1" w:styleId="s1">
    <w:name w:val="s1"/>
    <w:basedOn w:val="Domylnaczcionkaakapitu"/>
    <w:rsid w:val="0080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N.Bartoszyce Paweł Balcewicz</dc:creator>
  <cp:keywords/>
  <dc:description/>
  <cp:lastModifiedBy>N.Bartoszyce Mateusz Wrona</cp:lastModifiedBy>
  <cp:revision>4</cp:revision>
  <dcterms:created xsi:type="dcterms:W3CDTF">2022-06-27T10:44:00Z</dcterms:created>
  <dcterms:modified xsi:type="dcterms:W3CDTF">2022-06-27T11:12:00Z</dcterms:modified>
</cp:coreProperties>
</file>